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退库申请</w:t>
      </w:r>
    </w:p>
    <w:p>
      <w:pPr>
        <w:jc w:val="both"/>
        <w:rPr>
          <w:rFonts w:hint="eastAsia" w:ascii="仿宋_GB2312" w:hAnsi="仿宋_GB2312" w:eastAsia="仿宋_GB2312" w:cs="仿宋_GB2312"/>
          <w:sz w:val="32"/>
          <w:szCs w:val="32"/>
          <w:u w:val="single"/>
          <w:lang w:val="en-US" w:eastAsia="zh-CN"/>
        </w:rPr>
      </w:pPr>
    </w:p>
    <w:p>
      <w:pPr>
        <w:jc w:val="both"/>
        <w:rPr>
          <w:rFonts w:hint="eastAsia" w:ascii="仿宋_GB2312" w:hAnsi="仿宋_GB2312" w:eastAsia="仿宋_GB2312" w:cs="仿宋_GB2312"/>
          <w:sz w:val="32"/>
          <w:szCs w:val="32"/>
          <w:u w:val="none"/>
          <w:lang w:val="en-US" w:eastAsia="zh-CN"/>
        </w:rPr>
      </w:pPr>
      <w:bookmarkStart w:id="0" w:name="_GoBack"/>
      <w:bookmarkEnd w:id="0"/>
      <w:r>
        <w:rPr>
          <w:rFonts w:hint="eastAsia" w:ascii="仿宋_GB2312" w:hAnsi="仿宋_GB2312" w:eastAsia="仿宋_GB2312" w:cs="仿宋_GB2312"/>
          <w:sz w:val="32"/>
          <w:szCs w:val="32"/>
          <w:u w:val="single"/>
          <w:lang w:val="en-US" w:eastAsia="zh-CN"/>
        </w:rPr>
        <w:t xml:space="preserve"> 保山市质量技术监督综合检测中心  </w:t>
      </w:r>
      <w:r>
        <w:rPr>
          <w:rFonts w:hint="eastAsia" w:ascii="仿宋_GB2312" w:hAnsi="仿宋_GB2312" w:eastAsia="仿宋_GB2312" w:cs="仿宋_GB2312"/>
          <w:sz w:val="32"/>
          <w:szCs w:val="32"/>
          <w:u w:val="none"/>
          <w:lang w:val="en-US" w:eastAsia="zh-CN"/>
        </w:rPr>
        <w:t>：</w:t>
      </w:r>
    </w:p>
    <w:p>
      <w:pPr>
        <w:ind w:firstLine="64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根据《云南省发展和改革委员会 云南省财政厅关于降低特种设备检验检测费等6项行政事业性收费标准整改工作的通知》（云发改物价﹝2019﹞425号）要求，在国家和省出台新的政策前，特种设备检验检测费继续执行《云南省人民政府关于印发云南省降低实体企业经济成本实施细则的通知》（云政发﹝2017﹞50号）文件中明确降低30%的规定，2019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（单位名称或者个人姓名）特种设备检验检测按收费标准全额缴费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元，现根据文件规定需退付</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元。请将退库金额汇入以下账户：</w:t>
      </w:r>
    </w:p>
    <w:p>
      <w:pPr>
        <w:ind w:firstLine="640"/>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账户名称：</w:t>
      </w:r>
      <w:r>
        <w:rPr>
          <w:rFonts w:hint="eastAsia" w:ascii="仿宋_GB2312" w:hAnsi="仿宋_GB2312" w:eastAsia="仿宋_GB2312" w:cs="仿宋_GB2312"/>
          <w:sz w:val="32"/>
          <w:szCs w:val="32"/>
          <w:u w:val="single"/>
          <w:lang w:val="en-US" w:eastAsia="zh-CN"/>
        </w:rPr>
        <w:t xml:space="preserve">                       </w:t>
      </w:r>
    </w:p>
    <w:p>
      <w:pPr>
        <w:ind w:firstLine="640"/>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账号：</w:t>
      </w:r>
      <w:r>
        <w:rPr>
          <w:rFonts w:hint="eastAsia" w:ascii="仿宋_GB2312" w:hAnsi="仿宋_GB2312" w:eastAsia="仿宋_GB2312" w:cs="仿宋_GB2312"/>
          <w:sz w:val="32"/>
          <w:szCs w:val="32"/>
          <w:u w:val="single"/>
          <w:lang w:val="en-US" w:eastAsia="zh-CN"/>
        </w:rPr>
        <w:t xml:space="preserve">                      </w:t>
      </w:r>
    </w:p>
    <w:p>
      <w:pPr>
        <w:ind w:firstLine="640"/>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开户银行：</w:t>
      </w:r>
      <w:r>
        <w:rPr>
          <w:rFonts w:hint="eastAsia" w:ascii="仿宋_GB2312" w:hAnsi="仿宋_GB2312" w:eastAsia="仿宋_GB2312" w:cs="仿宋_GB2312"/>
          <w:sz w:val="32"/>
          <w:szCs w:val="32"/>
          <w:u w:val="single"/>
          <w:lang w:val="en-US" w:eastAsia="zh-CN"/>
        </w:rPr>
        <w:t xml:space="preserve">                       </w:t>
      </w:r>
    </w:p>
    <w:p>
      <w:pPr>
        <w:ind w:firstLine="640"/>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联系人：</w:t>
      </w:r>
      <w:r>
        <w:rPr>
          <w:rFonts w:hint="eastAsia" w:ascii="仿宋_GB2312" w:hAnsi="仿宋_GB2312" w:eastAsia="仿宋_GB2312" w:cs="仿宋_GB2312"/>
          <w:sz w:val="32"/>
          <w:szCs w:val="32"/>
          <w:u w:val="single"/>
          <w:lang w:val="en-US" w:eastAsia="zh-CN"/>
        </w:rPr>
        <w:t xml:space="preserve">                </w:t>
      </w:r>
    </w:p>
    <w:p>
      <w:pPr>
        <w:ind w:firstLine="640"/>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p>
    <w:p>
      <w:pPr>
        <w:ind w:firstLine="640"/>
        <w:jc w:val="both"/>
        <w:rPr>
          <w:rFonts w:hint="eastAsia" w:ascii="仿宋_GB2312" w:hAnsi="仿宋_GB2312" w:eastAsia="仿宋_GB2312" w:cs="仿宋_GB2312"/>
          <w:sz w:val="32"/>
          <w:szCs w:val="32"/>
          <w:u w:val="single"/>
          <w:lang w:val="en-US" w:eastAsia="zh-CN"/>
        </w:rPr>
      </w:pPr>
    </w:p>
    <w:p>
      <w:pPr>
        <w:ind w:firstLine="64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申请人（盖章或者签名）：</w:t>
      </w:r>
    </w:p>
    <w:p>
      <w:pPr>
        <w:ind w:firstLine="64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日期：</w:t>
      </w:r>
    </w:p>
    <w:p>
      <w:pPr>
        <w:jc w:val="both"/>
        <w:rPr>
          <w:rFonts w:hint="eastAsia" w:ascii="仿宋_GB2312" w:hAnsi="仿宋_GB2312" w:eastAsia="仿宋_GB2312" w:cs="仿宋_GB2312"/>
          <w:sz w:val="32"/>
          <w:szCs w:val="32"/>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3720D"/>
    <w:rsid w:val="02EE3528"/>
    <w:rsid w:val="142D294C"/>
    <w:rsid w:val="24E30BAF"/>
    <w:rsid w:val="6013720D"/>
    <w:rsid w:val="631111FC"/>
    <w:rsid w:val="66A62610"/>
    <w:rsid w:val="6CAC2583"/>
    <w:rsid w:val="730A786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云南省质量技术监督局</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2019-05-27T06:44:00Z</dcterms:created>
  <dc:creator>孙小枚【科技和财务处】</dc:creator>
  <cp:lastModifiedBy>保山检测中心信息流转号</cp:lastModifiedBy>
  <cp:lastPrinted>2019-06-12T08:38:00Z</cp:lastPrinted>
  <dcterms:modified xsi:type="dcterms:W3CDTF">2019-06-14T08:07:15Z</dcterms:modified>
  <dc:title>附件4</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