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35" w:type="dxa"/>
        <w:tblInd w:w="-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7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1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放弃领取退费的声明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根据《云南省发展和改革委员会 云南省财政厅关于降低特种设备检验检测费等6项行政事业性收费标准整改工作的通知》（云发改物价﹝2019﹞425号）要求，特种设备检验检测费继续执行降低30%的规定，多收取的费用将以申请财政退库的方式退还缴款人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缴款单位或个人名称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票据号码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已收费金额（元）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应退费金额（元）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1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单位（个人）声明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left"/>
              <w:textAlignment w:val="top"/>
              <w:outlineLvl w:val="9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    月    日，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  接到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保山市质量技术监督综合检测中心    </w:t>
            </w:r>
            <w:bookmarkStart w:id="0" w:name="_GoBack"/>
            <w:bookmarkEnd w:id="0"/>
            <w:r>
              <w:rPr>
                <w:rStyle w:val="4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的退费通知，由于</w:t>
            </w:r>
            <w:r>
              <w:rPr>
                <w:rStyle w:val="5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 xml:space="preserve">                              </w:t>
            </w:r>
            <w:r>
              <w:rPr>
                <w:rStyle w:val="5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 xml:space="preserve">  </w:t>
            </w:r>
            <w:r>
              <w:rPr>
                <w:rStyle w:val="5"/>
                <w:u w:val="single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原因，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自愿放弃申领退费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5"/>
                <w:rFonts w:hint="eastAsia"/>
                <w:lang w:val="en-US" w:eastAsia="zh-CN" w:bidi="ar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top"/>
              <w:outlineLvl w:val="9"/>
              <w:rPr>
                <w:rStyle w:val="5"/>
                <w:rFonts w:hint="eastAsia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top"/>
              <w:outlineLvl w:val="9"/>
              <w:rPr>
                <w:rStyle w:val="5"/>
                <w:rFonts w:hint="eastAsia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938" w:leftChars="1456" w:hanging="880" w:hangingChars="40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缴款人联系电话：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日期：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top"/>
              <w:outlineLvl w:val="9"/>
              <w:rPr>
                <w:rStyle w:val="5"/>
                <w:rFonts w:hint="eastAsia"/>
                <w:lang w:val="en-US" w:eastAsia="zh-CN" w:bidi="ar"/>
              </w:rPr>
            </w:pP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执收单位经办人签字（两人以上）：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申请人单位要签字并盖章，个人要签名按手印并附身份证复印件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109C"/>
    <w:rsid w:val="01D348C8"/>
    <w:rsid w:val="0BF5109C"/>
    <w:rsid w:val="1D564CD7"/>
    <w:rsid w:val="20B257A8"/>
    <w:rsid w:val="2FAB655F"/>
    <w:rsid w:val="3DC42692"/>
    <w:rsid w:val="50C27664"/>
    <w:rsid w:val="6B0C7798"/>
    <w:rsid w:val="6B4E13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single"/>
    </w:rPr>
  </w:style>
  <w:style w:type="character" w:customStyle="1" w:styleId="5">
    <w:name w:val="font01"/>
    <w:basedOn w:val="2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云南省质量技术监督局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2019-06-06T07:33:00Z</dcterms:created>
  <dc:creator>杜建伟【科技和财务处】</dc:creator>
  <cp:lastModifiedBy>保山检测中心信息流转号</cp:lastModifiedBy>
  <cp:lastPrinted>2019-06-13T02:49:00Z</cp:lastPrinted>
  <dcterms:modified xsi:type="dcterms:W3CDTF">2019-06-19T01:03:16Z</dcterms:modified>
  <dc:title>放弃领取退费的声明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